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4"/>
        <w:gridCol w:w="7766"/>
        <w:gridCol w:w="2643"/>
        <w:gridCol w:w="12"/>
      </w:tblGrid>
      <w:tr>
        <w:tblPrEx/>
        <w:trPr>
          <w:trHeight w:val="428" w:hRule="exact"/>
        </w:trPr>
        <w:tc>
          <w:tcPr>
            <w:gridSpan w:val="4"/>
            <w:tcBorders>
              <w:bottom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8"/>
                <w:szCs w:val="18"/>
                <w:lang w:val="ru-RU"/>
              </w:rPr>
            </w:pPr>
            <w:r/>
            <w:bookmarkStart w:id="0" w:name="1"/>
            <w:r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ОБЩЕСТВО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ОГРАНИЧЕННОЙ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ОТВЕТСТВЕННОСТЬЮ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«МЕЖРЕГИОНАЛЬНЫЙ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СЕРТИФИКАЦИОННЫЙ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ЦЕНТР»</w:t>
            </w:r>
            <w:r>
              <w:rPr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ind w:left="30" w:right="30"/>
              <w:jc w:val="center"/>
              <w:spacing w:after="0" w:line="238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ОС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ООО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«Межрегиональный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Сертификационный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Центр»,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регистрационный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номер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RA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.11МЦ01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15.12.2016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г.</w:t>
            </w:r>
            <w:r>
              <w:rPr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100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634" w:hRule="exact"/>
        </w:trPr>
        <w:tc>
          <w:tcPr>
            <w:gridSpan w:val="4"/>
            <w:tcBorders>
              <w:bottom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Место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нахождения: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420054,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Россия, Республика Татарстан, город Казань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Владимира Кулагина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3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2,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помещ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2039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</w:r>
          </w:p>
          <w:p>
            <w:pPr>
              <w:ind w:left="30" w:right="30"/>
              <w:jc w:val="center"/>
              <w:spacing w:after="0" w:line="238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Адрес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места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осуществления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деятельности: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127238,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Россия,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город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Москва,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Дмитровское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шоссе,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дом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59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корпус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1,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помещение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1,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комнаты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15,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20,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, 25, 26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Номер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телефона: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+74959374049,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адрес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электронной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почты: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info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mscmos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ru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510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860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gridSpan w:val="3"/>
            <w:tcMar>
              <w:left w:w="34" w:type="dxa"/>
              <w:right w:w="34" w:type="dxa"/>
            </w:tcMar>
            <w:tcW w:w="10463" w:type="dxa"/>
            <w:vAlign w:val="center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ЗАЯВКА № _________ от __________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jc w:val="center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 проведение работ по сертификации продукции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12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565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Заявитель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4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полное наименование заявителя (юридическое лицо или физическое лицо в качестве индивидуального предпринимателя)</w:t>
            </w: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18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1116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нахождения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(адрес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юридического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лица):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Адрес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места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30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или места жительства индивидуального предпринимателя, включая наименование государства на русском языке</w:t>
            </w: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30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90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ОГРН(ИП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Телефон: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13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841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Банковские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реквизиты: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р/с: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к/с: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БИК: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4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р/с, к/с, наименование банка, БИК</w:t>
            </w: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30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90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лице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30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фамилия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имя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отчество</w:t>
            </w:r>
            <w:r>
              <w:rPr>
                <w:sz w:val="16"/>
                <w:szCs w:val="16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290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просит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провести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обязательную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сертификацию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продукции: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565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наименование и обозначение, иные сведения о продукции, обеспечивающие ее идентификацию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тип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марка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модель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артикул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название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.)</w:t>
            </w:r>
            <w:r>
              <w:rPr>
                <w:sz w:val="16"/>
                <w:szCs w:val="16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17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565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Глобальный идентификационный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номер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торговой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единицы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GTIN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):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наличии</w:t>
            </w:r>
            <w:r>
              <w:rPr>
                <w:sz w:val="16"/>
                <w:szCs w:val="16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36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290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Степень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потенциального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биомеханического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риска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аттракционов</w:t>
            </w:r>
            <w:r>
              <w:rPr>
                <w:sz w:val="16"/>
                <w:szCs w:val="16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20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565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Продукция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8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наименование и обозначение документации изготовителя (стандарт, ТУ, КД, образец-эталон)</w:t>
            </w: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31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90" w:hRule="exact"/>
        </w:trPr>
        <w:tc>
          <w:tcPr>
            <w:gridSpan w:val="4"/>
            <w:tcBorders>
              <w:bottom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(коды)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ВЭД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ЕАЭС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565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объекта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сертификации: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34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серийный выпуск, партия продукции (кол-во), единичное изделие – заводской номер</w:t>
            </w: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36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565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Реквизиты контракта (договора поставки) и товаросопроводительных документов: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39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19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для партии продукции или единичного изделия</w:t>
            </w: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11" w:hRule="exact"/>
        </w:trPr>
        <w:tc>
          <w:tcPr>
            <w:gridSpan w:val="2"/>
            <w:tcMar>
              <w:left w:w="34" w:type="dxa"/>
              <w:right w:w="34" w:type="dxa"/>
            </w:tcMar>
            <w:tcW w:w="74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  <w:r>
              <w:rPr>
                <w:sz w:val="16"/>
                <w:szCs w:val="16"/>
                <w:lang w:val="ru-RU"/>
              </w:rPr>
            </w:r>
          </w:p>
        </w:tc>
        <w:tc>
          <w:tcPr>
            <w:gridSpan w:val="3"/>
            <w:tcMar>
              <w:left w:w="34" w:type="dxa"/>
              <w:right w:w="34" w:type="dxa"/>
            </w:tcMar>
            <w:tcW w:w="10421" w:type="dxa"/>
            <w:vMerge w:val="restart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Изготовитель: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55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gridSpan w:val="3"/>
            <w:tcMar>
              <w:left w:w="34" w:type="dxa"/>
              <w:right w:w="34" w:type="dxa"/>
            </w:tcMar>
            <w:tcW w:w="10421" w:type="dxa"/>
            <w:vMerge w:val="continue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40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полное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изготовителя</w:t>
            </w:r>
            <w:r>
              <w:rPr>
                <w:sz w:val="16"/>
                <w:szCs w:val="16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19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1116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Место нахождения (адрес юридического лица):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Адрес места осуществления деятельности по изготовлению продукции: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34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583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или места жительства индивидуального предпринимателя</w:t>
            </w:r>
            <w:r>
              <w:rPr>
                <w:sz w:val="16"/>
                <w:szCs w:val="16"/>
                <w:lang w:val="ru-RU"/>
              </w:rPr>
            </w:r>
          </w:p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включая наименование государства на русском языке, в том числе наименование филиалов и/или производственных площадок (при наличии),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GLN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 (для продукции, произведенной за пределами РФ и территории стран-членов ЕАЭС, при наличии)</w:t>
            </w: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40" w:hRule="exact"/>
        </w:trPr>
        <w:tc>
          <w:tcPr>
            <w:tcW w:w="20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54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766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565" w:hRule="exact"/>
        </w:trPr>
        <w:tc>
          <w:tcPr>
            <w:gridSpan w:val="4"/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поставки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spacing w:after="0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204" w:hRule="exact"/>
        </w:trPr>
        <w:tc>
          <w:tcPr>
            <w:gridSpan w:val="4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8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для аттракционов и детского игрового оборудования</w:t>
            </w: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1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1907" w:h="16840" w:orient="portrait"/>
          <w:pgMar w:top="530" w:right="567" w:bottom="530" w:left="567" w:header="530" w:footer="53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Ind w:w="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755"/>
        <w:gridCol w:w="31"/>
        <w:gridCol w:w="149"/>
        <w:gridCol w:w="2445"/>
        <w:gridCol w:w="127"/>
        <w:gridCol w:w="1401"/>
        <w:gridCol w:w="2643"/>
      </w:tblGrid>
      <w:tr>
        <w:tblPrEx/>
        <w:trPr>
          <w:trHeight w:val="290" w:hRule="exact"/>
        </w:trPr>
        <w:tc>
          <w:tcPr>
            <w:gridSpan w:val="8"/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/>
            <w:bookmarkStart w:id="1" w:name="2"/>
            <w:r/>
            <w:bookmarkEnd w:id="1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Провести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116" w:hRule="exact"/>
        </w:trPr>
        <w:tc>
          <w:tcPr>
            <w:gridSpan w:val="8"/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8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обозначение и наименование технического регламента ЕАЭС/ТС</w:t>
            </w:r>
            <w:r>
              <w:rPr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32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90" w:hRule="exact"/>
        </w:trPr>
        <w:tc>
          <w:tcPr>
            <w:gridSpan w:val="8"/>
            <w:tcBorders>
              <w:bottom w:val="single" w:color="000000" w:sz="8" w:space="0"/>
            </w:tcBorders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Схема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сертификации</w:t>
            </w:r>
            <w:r>
              <w:t xml:space="preserve"> </w:t>
            </w:r>
            <w:r>
              <w:rPr>
                <w:lang w:val="ru-RU"/>
              </w:rPr>
              <w:t xml:space="preserve">___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116" w:hRule="exact"/>
        </w:trPr>
        <w:tc>
          <w:tcPr>
            <w:gridSpan w:val="8"/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стандартов,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применения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которых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добровольной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требований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регламента: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8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8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наименование и обозначение стандартов из перечня к ТР ЕАЭС/ТС</w:t>
            </w:r>
            <w:r>
              <w:rPr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32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1116" w:hRule="exact"/>
        </w:trPr>
        <w:tc>
          <w:tcPr>
            <w:gridSpan w:val="8"/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Условия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хранения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продукции: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8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8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в случаях, предусмотренных ТР ЕАЭС/ТС</w:t>
            </w:r>
            <w:r>
              <w:rPr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36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90" w:hRule="exact"/>
        </w:trPr>
        <w:tc>
          <w:tcPr>
            <w:gridSpan w:val="8"/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Срок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службы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(годности)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8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в случаях, предусмотренных ТР ЕАЭС/ТС</w:t>
            </w:r>
            <w:r>
              <w:rPr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1666" w:hRule="exact"/>
        </w:trPr>
        <w:tc>
          <w:tcPr>
            <w:gridSpan w:val="8"/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Прилагаемые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копии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документов: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8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/>
              </w:rPr>
              <w:t xml:space="preserve">перечень предоставляемых документов в соответствии с требованиями ТР ЕАЭС/ТС</w:t>
            </w:r>
            <w:r>
              <w:rPr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565" w:hRule="exact"/>
        </w:trPr>
        <w:tc>
          <w:tcPr>
            <w:gridSpan w:val="8"/>
            <w:tcMar>
              <w:left w:w="34" w:type="dxa"/>
              <w:right w:w="34" w:type="dxa"/>
            </w:tcMar>
            <w:tcW w:w="10453" w:type="dxa"/>
            <w:textDirection w:val="lrTb"/>
            <w:noWrap w:val="false"/>
          </w:tcPr>
          <w:p>
            <w:pPr>
              <w:ind w:left="30" w:right="30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Заявитель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обязуется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выполнять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правила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оплатить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все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расходы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продукции.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89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17" w:hRule="exact"/>
        </w:trPr>
        <w:tc>
          <w:tcPr>
            <w:gridSpan w:val="4"/>
            <w:tcMar>
              <w:left w:w="34" w:type="dxa"/>
              <w:right w:w="34" w:type="dxa"/>
            </w:tcMar>
            <w:tcW w:w="3837" w:type="dxa"/>
            <w:vAlign w:val="bottom"/>
            <w:vMerge w:val="restart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73" w:hRule="exact"/>
        </w:trPr>
        <w:tc>
          <w:tcPr>
            <w:gridSpan w:val="4"/>
            <w:tcMar>
              <w:left w:w="34" w:type="dxa"/>
              <w:right w:w="34" w:type="dxa"/>
            </w:tcMar>
            <w:tcW w:w="3837" w:type="dxa"/>
            <w:vAlign w:val="bottom"/>
            <w:vMerge w:val="continue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gridSpan w:val="2"/>
            <w:tcMar>
              <w:left w:w="34" w:type="dxa"/>
              <w:right w:w="34" w:type="dxa"/>
            </w:tcMar>
            <w:tcW w:w="4044" w:type="dxa"/>
            <w:vAlign w:val="bottom"/>
            <w:vMerge w:val="restart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7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  <w:tc>
          <w:tcPr>
            <w:gridSpan w:val="2"/>
            <w:tcMar>
              <w:left w:w="34" w:type="dxa"/>
              <w:right w:w="34" w:type="dxa"/>
            </w:tcMar>
            <w:tcW w:w="4044" w:type="dxa"/>
            <w:vAlign w:val="bottom"/>
            <w:vMerge w:val="continue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</w:r>
            <w:r>
              <w:rPr>
                <w:sz w:val="1"/>
                <w:szCs w:val="1"/>
                <w:lang w:val="ru-RU"/>
              </w:rPr>
            </w:r>
          </w:p>
        </w:tc>
      </w:tr>
      <w:tr>
        <w:tblPrEx/>
        <w:trPr>
          <w:trHeight w:val="204" w:hRule="exact"/>
        </w:trPr>
        <w:tc>
          <w:tcPr>
            <w:gridSpan w:val="3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3688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представителя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заявителя</w:t>
            </w:r>
            <w:r>
              <w:rPr>
                <w:sz w:val="16"/>
                <w:szCs w:val="16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2445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подпись</w:t>
            </w:r>
            <w:r>
              <w:rPr>
                <w:sz w:val="16"/>
                <w:szCs w:val="16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Mar>
              <w:left w:w="34" w:type="dxa"/>
              <w:right w:w="34" w:type="dxa"/>
            </w:tcMar>
            <w:tcW w:w="4044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инициалы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фамилия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57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  <w:tr>
        <w:tblPrEx/>
        <w:trPr>
          <w:trHeight w:val="290" w:hRule="exact"/>
        </w:trPr>
        <w:tc>
          <w:tcPr>
            <w:tcW w:w="2902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Mar>
              <w:left w:w="34" w:type="dxa"/>
              <w:right w:w="34" w:type="dxa"/>
            </w:tcMar>
            <w:tcW w:w="755" w:type="dxa"/>
            <w:textDirection w:val="lrTb"/>
            <w:noWrap w:val="false"/>
          </w:tcPr>
          <w:p>
            <w:pPr>
              <w:ind w:left="30" w:right="30"/>
              <w:jc w:val="center"/>
              <w:spacing w:after="0" w:line="238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149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127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  <w:r>
              <w:rPr>
                <w:sz w:val="1"/>
                <w:szCs w:val="1"/>
              </w:rPr>
            </w:r>
          </w:p>
        </w:tc>
      </w:tr>
    </w:tbl>
    <w:p>
      <w:r/>
      <w:bookmarkStart w:id="2" w:name="3"/>
      <w:r/>
      <w:bookmarkStart w:id="3" w:name="4"/>
      <w:r/>
      <w:bookmarkEnd w:id="2"/>
      <w:r/>
      <w:bookmarkEnd w:id="3"/>
      <w:r/>
      <w:r/>
    </w:p>
    <w:sectPr>
      <w:footnotePr/>
      <w:endnotePr/>
      <w:type w:val="nextPage"/>
      <w:pgSz w:w="11907" w:h="16840" w:orient="portrait"/>
      <w:pgMar w:top="477" w:right="0" w:bottom="0" w:left="454" w:header="47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" w:eastAsia="en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21"/>
    <w:uiPriority w:val="99"/>
  </w:style>
  <w:style w:type="character" w:styleId="45">
    <w:name w:val="Footer Char"/>
    <w:basedOn w:val="618"/>
    <w:link w:val="623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Header"/>
    <w:basedOn w:val="617"/>
    <w:link w:val="6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22" w:customStyle="1">
    <w:name w:val="Верхний колонтитул Знак"/>
    <w:basedOn w:val="618"/>
    <w:link w:val="621"/>
    <w:uiPriority w:val="99"/>
  </w:style>
  <w:style w:type="paragraph" w:styleId="623">
    <w:name w:val="Footer"/>
    <w:basedOn w:val="617"/>
    <w:link w:val="6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24" w:customStyle="1">
    <w:name w:val="Нижний колонтитул Знак"/>
    <w:basedOn w:val="618"/>
    <w:link w:val="62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Романов Сергей</cp:lastModifiedBy>
  <cp:revision>4</cp:revision>
  <dcterms:created xsi:type="dcterms:W3CDTF">2025-06-24T10:31:00Z</dcterms:created>
  <dcterms:modified xsi:type="dcterms:W3CDTF">2025-06-24T10:50:03Z</dcterms:modified>
</cp:coreProperties>
</file>